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84BCF" w14:textId="77777777" w:rsidR="00FC35E4" w:rsidRDefault="00FC35E4">
      <w:pPr>
        <w:jc w:val="center"/>
        <w:rPr>
          <w:rFonts w:ascii="Arial" w:eastAsia="Arial" w:hAnsi="Arial" w:cs="Arial"/>
          <w:color w:val="000000"/>
          <w:sz w:val="27"/>
          <w:szCs w:val="27"/>
        </w:rPr>
      </w:pPr>
    </w:p>
    <w:p w14:paraId="781101B6" w14:textId="77777777" w:rsidR="00FC35E4" w:rsidRDefault="00FC35E4">
      <w:pPr>
        <w:jc w:val="center"/>
        <w:rPr>
          <w:rFonts w:ascii="Arial" w:eastAsia="Arial" w:hAnsi="Arial" w:cs="Arial"/>
          <w:color w:val="000000"/>
          <w:sz w:val="27"/>
          <w:szCs w:val="27"/>
        </w:rPr>
      </w:pPr>
    </w:p>
    <w:p w14:paraId="3F7BA831" w14:textId="77777777" w:rsidR="00FC35E4" w:rsidRDefault="00FC35E4">
      <w:pPr>
        <w:jc w:val="center"/>
        <w:rPr>
          <w:rFonts w:ascii="Arial" w:eastAsia="Arial" w:hAnsi="Arial" w:cs="Arial"/>
          <w:color w:val="000000"/>
          <w:sz w:val="27"/>
          <w:szCs w:val="27"/>
        </w:rPr>
      </w:pPr>
    </w:p>
    <w:p w14:paraId="05F02A0F" w14:textId="77777777" w:rsidR="00FC35E4" w:rsidRDefault="00FC35E4">
      <w:pPr>
        <w:jc w:val="center"/>
        <w:rPr>
          <w:rFonts w:ascii="Arial" w:eastAsia="Arial" w:hAnsi="Arial" w:cs="Arial"/>
          <w:color w:val="000000"/>
          <w:sz w:val="27"/>
          <w:szCs w:val="27"/>
        </w:rPr>
      </w:pPr>
    </w:p>
    <w:p w14:paraId="698A3526" w14:textId="77777777" w:rsidR="00FC35E4" w:rsidRDefault="00FC35E4">
      <w:pPr>
        <w:jc w:val="center"/>
        <w:rPr>
          <w:rFonts w:ascii="Arial" w:eastAsia="Arial" w:hAnsi="Arial" w:cs="Arial"/>
          <w:color w:val="000000"/>
          <w:sz w:val="27"/>
          <w:szCs w:val="27"/>
        </w:rPr>
      </w:pPr>
    </w:p>
    <w:p w14:paraId="7625D961" w14:textId="77777777" w:rsidR="00FC35E4" w:rsidRDefault="00FC35E4">
      <w:pPr>
        <w:jc w:val="center"/>
        <w:rPr>
          <w:rFonts w:ascii="Arial" w:eastAsia="Arial" w:hAnsi="Arial" w:cs="Arial"/>
          <w:color w:val="000000"/>
          <w:sz w:val="27"/>
          <w:szCs w:val="27"/>
        </w:rPr>
      </w:pPr>
    </w:p>
    <w:p w14:paraId="251151A1" w14:textId="77777777" w:rsidR="00FC35E4" w:rsidRDefault="00FC35E4">
      <w:pPr>
        <w:jc w:val="center"/>
        <w:rPr>
          <w:rFonts w:ascii="Arial" w:eastAsia="Arial" w:hAnsi="Arial" w:cs="Arial"/>
          <w:color w:val="000000"/>
          <w:sz w:val="27"/>
          <w:szCs w:val="27"/>
        </w:rPr>
      </w:pPr>
    </w:p>
    <w:p w14:paraId="24755CD7" w14:textId="77777777" w:rsidR="00FC35E4" w:rsidRDefault="00000000">
      <w:pPr>
        <w:jc w:val="center"/>
        <w:rPr>
          <w:rFonts w:ascii="Arial" w:eastAsia="Arial" w:hAnsi="Arial" w:cs="Arial"/>
          <w:color w:val="000000"/>
          <w:sz w:val="27"/>
          <w:szCs w:val="27"/>
        </w:rPr>
      </w:pPr>
      <w:r>
        <w:rPr>
          <w:rFonts w:ascii="Arial" w:eastAsia="Arial" w:hAnsi="Arial" w:cs="Arial"/>
          <w:color w:val="000000"/>
          <w:sz w:val="27"/>
          <w:szCs w:val="27"/>
        </w:rPr>
        <w:t>General Services Administration (GSA)</w:t>
      </w:r>
    </w:p>
    <w:p w14:paraId="4577654B" w14:textId="77777777" w:rsidR="00FC35E4" w:rsidRDefault="00000000">
      <w:pPr>
        <w:jc w:val="center"/>
        <w:rPr>
          <w:rFonts w:ascii="Arial" w:eastAsia="Arial" w:hAnsi="Arial" w:cs="Arial"/>
          <w:color w:val="000000"/>
          <w:sz w:val="27"/>
          <w:szCs w:val="27"/>
        </w:rPr>
      </w:pPr>
      <w:r>
        <w:rPr>
          <w:rFonts w:ascii="Arial" w:eastAsia="Arial" w:hAnsi="Arial" w:cs="Arial"/>
          <w:color w:val="000000"/>
          <w:sz w:val="27"/>
          <w:szCs w:val="27"/>
        </w:rPr>
        <w:t xml:space="preserve"> JSON Purchase Order Startup Packet</w:t>
      </w:r>
    </w:p>
    <w:p w14:paraId="1075C923" w14:textId="77777777" w:rsidR="00FC35E4" w:rsidRDefault="00FC35E4">
      <w:pPr>
        <w:jc w:val="center"/>
        <w:rPr>
          <w:rFonts w:ascii="Arial" w:eastAsia="Arial" w:hAnsi="Arial" w:cs="Arial"/>
          <w:color w:val="000000"/>
          <w:sz w:val="27"/>
          <w:szCs w:val="27"/>
        </w:rPr>
      </w:pPr>
    </w:p>
    <w:p w14:paraId="11B203DB" w14:textId="77777777" w:rsidR="00FC35E4" w:rsidRDefault="00FC35E4">
      <w:pPr>
        <w:jc w:val="center"/>
        <w:rPr>
          <w:rFonts w:ascii="Arial" w:eastAsia="Arial" w:hAnsi="Arial" w:cs="Arial"/>
          <w:color w:val="000000"/>
          <w:sz w:val="27"/>
          <w:szCs w:val="27"/>
        </w:rPr>
      </w:pPr>
    </w:p>
    <w:p w14:paraId="754AAE9D" w14:textId="77777777" w:rsidR="00FC35E4" w:rsidRDefault="00FC35E4">
      <w:pPr>
        <w:jc w:val="center"/>
        <w:rPr>
          <w:rFonts w:ascii="Arial" w:eastAsia="Arial" w:hAnsi="Arial" w:cs="Arial"/>
          <w:color w:val="000000"/>
          <w:sz w:val="27"/>
          <w:szCs w:val="27"/>
        </w:rPr>
      </w:pPr>
    </w:p>
    <w:p w14:paraId="4D19B6DE" w14:textId="77777777" w:rsidR="00FC35E4" w:rsidRDefault="00FC35E4">
      <w:pPr>
        <w:jc w:val="center"/>
        <w:rPr>
          <w:rFonts w:ascii="Arial" w:eastAsia="Arial" w:hAnsi="Arial" w:cs="Arial"/>
          <w:color w:val="000000"/>
          <w:sz w:val="27"/>
          <w:szCs w:val="27"/>
        </w:rPr>
      </w:pPr>
    </w:p>
    <w:p w14:paraId="6E8949F9" w14:textId="77777777" w:rsidR="00FC35E4" w:rsidRDefault="00000000">
      <w:pPr>
        <w:jc w:val="center"/>
        <w:rPr>
          <w:rFonts w:ascii="Arial" w:eastAsia="Arial" w:hAnsi="Arial" w:cs="Arial"/>
          <w:color w:val="000000"/>
          <w:sz w:val="27"/>
          <w:szCs w:val="27"/>
        </w:rPr>
      </w:pPr>
      <w:r>
        <w:rPr>
          <w:rFonts w:ascii="Arial" w:eastAsia="Arial" w:hAnsi="Arial" w:cs="Arial"/>
          <w:color w:val="000000"/>
          <w:sz w:val="27"/>
          <w:szCs w:val="27"/>
        </w:rPr>
        <w:t>October 24, 2023</w:t>
      </w:r>
      <w:r>
        <w:br w:type="page"/>
      </w:r>
    </w:p>
    <w:p w14:paraId="23E7C1CE" w14:textId="77777777" w:rsidR="00FC35E4" w:rsidRDefault="00FC35E4">
      <w:pPr>
        <w:tabs>
          <w:tab w:val="left" w:pos="4190"/>
        </w:tabs>
      </w:pPr>
    </w:p>
    <w:p w14:paraId="0D02C87E" w14:textId="77777777" w:rsidR="00FC35E4" w:rsidRDefault="00000000">
      <w:pPr>
        <w:keepNext/>
        <w:keepLines/>
        <w:pBdr>
          <w:top w:val="nil"/>
          <w:left w:val="nil"/>
          <w:bottom w:val="nil"/>
          <w:right w:val="nil"/>
          <w:between w:val="nil"/>
        </w:pBdr>
        <w:spacing w:before="240" w:after="0" w:line="259" w:lineRule="auto"/>
        <w:rPr>
          <w:color w:val="2F5496"/>
          <w:sz w:val="32"/>
          <w:szCs w:val="32"/>
        </w:rPr>
      </w:pPr>
      <w:r>
        <w:rPr>
          <w:color w:val="2F5496"/>
          <w:sz w:val="32"/>
          <w:szCs w:val="32"/>
        </w:rPr>
        <w:t xml:space="preserve">                                                 Table of Contents</w:t>
      </w:r>
    </w:p>
    <w:p w14:paraId="3ED23648" w14:textId="77777777" w:rsidR="00FC35E4" w:rsidRDefault="00FC35E4"/>
    <w:sdt>
      <w:sdtPr>
        <w:id w:val="894247555"/>
        <w:docPartObj>
          <w:docPartGallery w:val="Table of Contents"/>
          <w:docPartUnique/>
        </w:docPartObj>
      </w:sdtPr>
      <w:sdtContent>
        <w:p w14:paraId="21793DF4" w14:textId="77777777" w:rsidR="00FC35E4" w:rsidRDefault="00000000">
          <w:pPr>
            <w:pBdr>
              <w:top w:val="nil"/>
              <w:left w:val="nil"/>
              <w:bottom w:val="nil"/>
              <w:right w:val="nil"/>
              <w:between w:val="nil"/>
            </w:pBdr>
            <w:tabs>
              <w:tab w:val="left" w:pos="440"/>
              <w:tab w:val="right" w:pos="9350"/>
            </w:tabs>
            <w:spacing w:after="100"/>
            <w:rPr>
              <w:color w:val="000000"/>
            </w:rPr>
          </w:pPr>
          <w:r>
            <w:fldChar w:fldCharType="begin"/>
          </w:r>
          <w:r>
            <w:instrText xml:space="preserve"> TOC \h \u \z \t "Heading 1,1,Heading 2,2,Heading 3,3,"</w:instrText>
          </w:r>
          <w:r>
            <w:fldChar w:fldCharType="separate"/>
          </w:r>
          <w:hyperlink w:anchor="_gjdgxs">
            <w:r>
              <w:rPr>
                <w:rFonts w:ascii="Arial" w:eastAsia="Arial" w:hAnsi="Arial" w:cs="Arial"/>
                <w:color w:val="000000"/>
              </w:rPr>
              <w:t>1.</w:t>
            </w:r>
          </w:hyperlink>
          <w:hyperlink w:anchor="_gjdgxs">
            <w:r>
              <w:rPr>
                <w:color w:val="000000"/>
              </w:rPr>
              <w:tab/>
            </w:r>
          </w:hyperlink>
          <w:r>
            <w:fldChar w:fldCharType="begin"/>
          </w:r>
          <w:r>
            <w:instrText xml:space="preserve"> PAGEREF _gjdgxs \h </w:instrText>
          </w:r>
          <w:r>
            <w:fldChar w:fldCharType="separate"/>
          </w:r>
          <w:r>
            <w:rPr>
              <w:rFonts w:ascii="Arial" w:eastAsia="Arial" w:hAnsi="Arial" w:cs="Arial"/>
              <w:color w:val="000000"/>
            </w:rPr>
            <w:t>JSON Implementation Process and Instructions</w:t>
          </w:r>
          <w:hyperlink w:anchor="_gjdgxs" w:history="1"/>
          <w:r>
            <w:rPr>
              <w:color w:val="000000"/>
            </w:rPr>
            <w:tab/>
            <w:t>1</w:t>
          </w:r>
        </w:p>
        <w:p w14:paraId="434A6C4B" w14:textId="77777777" w:rsidR="00FC35E4" w:rsidRDefault="00000000">
          <w:pPr>
            <w:pBdr>
              <w:top w:val="nil"/>
              <w:left w:val="nil"/>
              <w:bottom w:val="nil"/>
              <w:right w:val="nil"/>
              <w:between w:val="nil"/>
            </w:pBdr>
            <w:tabs>
              <w:tab w:val="left" w:pos="440"/>
              <w:tab w:val="right" w:pos="9350"/>
            </w:tabs>
            <w:spacing w:after="100"/>
            <w:rPr>
              <w:color w:val="000000"/>
            </w:rPr>
          </w:pPr>
          <w:r>
            <w:fldChar w:fldCharType="end"/>
          </w:r>
          <w:hyperlink w:anchor="_30j0zll">
            <w:r>
              <w:rPr>
                <w:rFonts w:ascii="Arial" w:eastAsia="Arial" w:hAnsi="Arial" w:cs="Arial"/>
                <w:color w:val="000000"/>
              </w:rPr>
              <w:t>2.</w:t>
            </w:r>
          </w:hyperlink>
          <w:hyperlink w:anchor="_30j0zll">
            <w:r>
              <w:rPr>
                <w:color w:val="000000"/>
              </w:rPr>
              <w:tab/>
            </w:r>
          </w:hyperlink>
          <w:r>
            <w:fldChar w:fldCharType="begin"/>
          </w:r>
          <w:r>
            <w:instrText xml:space="preserve"> PAGEREF _30j0zll \h </w:instrText>
          </w:r>
          <w:r>
            <w:fldChar w:fldCharType="separate"/>
          </w:r>
          <w:r>
            <w:rPr>
              <w:rFonts w:ascii="Arial" w:eastAsia="Arial" w:hAnsi="Arial" w:cs="Arial"/>
              <w:color w:val="000000"/>
            </w:rPr>
            <w:t>JSON Vendor Checklist</w:t>
          </w:r>
          <w:hyperlink w:anchor="_30j0zll" w:history="1"/>
          <w:r>
            <w:rPr>
              <w:color w:val="000000"/>
            </w:rPr>
            <w:tab/>
            <w:t>2</w:t>
          </w:r>
        </w:p>
        <w:p w14:paraId="19294AFF" w14:textId="77777777" w:rsidR="00FC35E4" w:rsidRDefault="00000000">
          <w:pPr>
            <w:pBdr>
              <w:top w:val="nil"/>
              <w:left w:val="nil"/>
              <w:bottom w:val="nil"/>
              <w:right w:val="nil"/>
              <w:between w:val="nil"/>
            </w:pBdr>
            <w:tabs>
              <w:tab w:val="left" w:pos="440"/>
              <w:tab w:val="right" w:pos="9350"/>
            </w:tabs>
            <w:spacing w:after="100"/>
            <w:rPr>
              <w:color w:val="000000"/>
            </w:rPr>
          </w:pPr>
          <w:r>
            <w:fldChar w:fldCharType="end"/>
          </w:r>
          <w:hyperlink w:anchor="_1fob9te">
            <w:r>
              <w:rPr>
                <w:rFonts w:ascii="Arial" w:eastAsia="Arial" w:hAnsi="Arial" w:cs="Arial"/>
                <w:color w:val="000000"/>
              </w:rPr>
              <w:t>3.</w:t>
            </w:r>
          </w:hyperlink>
          <w:hyperlink w:anchor="_1fob9te">
            <w:r>
              <w:rPr>
                <w:color w:val="000000"/>
              </w:rPr>
              <w:tab/>
            </w:r>
          </w:hyperlink>
          <w:r>
            <w:fldChar w:fldCharType="begin"/>
          </w:r>
          <w:r>
            <w:instrText xml:space="preserve"> PAGEREF _1fob9te \h </w:instrText>
          </w:r>
          <w:r>
            <w:fldChar w:fldCharType="separate"/>
          </w:r>
          <w:r>
            <w:rPr>
              <w:rFonts w:ascii="Arial" w:eastAsia="Arial" w:hAnsi="Arial" w:cs="Arial"/>
              <w:color w:val="000000"/>
            </w:rPr>
            <w:t>JSON Purchase Order Guidelines</w:t>
          </w:r>
          <w:hyperlink w:anchor="_1fob9te" w:history="1"/>
          <w:r>
            <w:rPr>
              <w:color w:val="000000"/>
            </w:rPr>
            <w:tab/>
            <w:t>3</w:t>
          </w:r>
        </w:p>
        <w:p w14:paraId="602ED2A1" w14:textId="77777777" w:rsidR="00FC35E4" w:rsidRDefault="00000000">
          <w:pPr>
            <w:pBdr>
              <w:top w:val="nil"/>
              <w:left w:val="nil"/>
              <w:bottom w:val="nil"/>
              <w:right w:val="nil"/>
              <w:between w:val="nil"/>
            </w:pBdr>
            <w:tabs>
              <w:tab w:val="left" w:pos="440"/>
              <w:tab w:val="right" w:pos="9350"/>
            </w:tabs>
            <w:spacing w:after="100"/>
            <w:rPr>
              <w:color w:val="000000"/>
            </w:rPr>
          </w:pPr>
          <w:r>
            <w:fldChar w:fldCharType="end"/>
          </w:r>
          <w:hyperlink w:anchor="_3znysh7">
            <w:r>
              <w:rPr>
                <w:rFonts w:ascii="Arial" w:eastAsia="Arial" w:hAnsi="Arial" w:cs="Arial"/>
                <w:color w:val="000000"/>
              </w:rPr>
              <w:t>4.</w:t>
            </w:r>
          </w:hyperlink>
          <w:hyperlink w:anchor="_3znysh7">
            <w:r>
              <w:rPr>
                <w:color w:val="000000"/>
              </w:rPr>
              <w:tab/>
            </w:r>
          </w:hyperlink>
          <w:r>
            <w:fldChar w:fldCharType="begin"/>
          </w:r>
          <w:r>
            <w:instrText xml:space="preserve"> PAGEREF _3znysh7 \h </w:instrText>
          </w:r>
          <w:r>
            <w:fldChar w:fldCharType="separate"/>
          </w:r>
          <w:r>
            <w:rPr>
              <w:rFonts w:ascii="Arial" w:eastAsia="Arial" w:hAnsi="Arial" w:cs="Arial"/>
              <w:color w:val="000000"/>
            </w:rPr>
            <w:t>JSON Purchase Order Cancellation Guidelines</w:t>
          </w:r>
          <w:hyperlink w:anchor="_3znysh7" w:history="1"/>
          <w:r>
            <w:rPr>
              <w:color w:val="000000"/>
            </w:rPr>
            <w:tab/>
            <w:t>5</w:t>
          </w:r>
        </w:p>
        <w:p w14:paraId="7F535AF4" w14:textId="77777777" w:rsidR="00FC35E4" w:rsidRDefault="00000000">
          <w:pPr>
            <w:pBdr>
              <w:top w:val="nil"/>
              <w:left w:val="nil"/>
              <w:bottom w:val="nil"/>
              <w:right w:val="nil"/>
              <w:between w:val="nil"/>
            </w:pBdr>
            <w:tabs>
              <w:tab w:val="left" w:pos="440"/>
              <w:tab w:val="right" w:pos="9350"/>
            </w:tabs>
            <w:spacing w:after="100"/>
            <w:rPr>
              <w:color w:val="000000"/>
            </w:rPr>
          </w:pPr>
          <w:r>
            <w:fldChar w:fldCharType="end"/>
          </w:r>
          <w:hyperlink w:anchor="_2et92p0">
            <w:r>
              <w:rPr>
                <w:rFonts w:ascii="Arial" w:eastAsia="Arial" w:hAnsi="Arial" w:cs="Arial"/>
                <w:color w:val="000000"/>
              </w:rPr>
              <w:t>5.</w:t>
            </w:r>
          </w:hyperlink>
          <w:hyperlink w:anchor="_2et92p0">
            <w:r>
              <w:rPr>
                <w:color w:val="000000"/>
              </w:rPr>
              <w:tab/>
            </w:r>
          </w:hyperlink>
          <w:r>
            <w:fldChar w:fldCharType="begin"/>
          </w:r>
          <w:r>
            <w:instrText xml:space="preserve"> PAGEREF _2et92p0 \h </w:instrText>
          </w:r>
          <w:r>
            <w:fldChar w:fldCharType="separate"/>
          </w:r>
          <w:r>
            <w:rPr>
              <w:rFonts w:ascii="Arial" w:eastAsia="Arial" w:hAnsi="Arial" w:cs="Arial"/>
              <w:color w:val="000000"/>
            </w:rPr>
            <w:t>JSON Purchase Order Status Guidelines</w:t>
          </w:r>
          <w:hyperlink w:anchor="_2et92p0" w:history="1"/>
          <w:r>
            <w:rPr>
              <w:color w:val="000000"/>
            </w:rPr>
            <w:tab/>
            <w:t>6</w:t>
          </w:r>
        </w:p>
        <w:p w14:paraId="3BD53522" w14:textId="77777777" w:rsidR="00FC35E4" w:rsidRDefault="00000000">
          <w:r>
            <w:fldChar w:fldCharType="end"/>
          </w:r>
          <w:r>
            <w:fldChar w:fldCharType="end"/>
          </w:r>
        </w:p>
      </w:sdtContent>
    </w:sdt>
    <w:p w14:paraId="7D6421CE" w14:textId="77777777" w:rsidR="00FC35E4" w:rsidRDefault="00000000">
      <w:pPr>
        <w:rPr>
          <w:rFonts w:ascii="Arial" w:eastAsia="Arial" w:hAnsi="Arial" w:cs="Arial"/>
          <w:color w:val="000000"/>
          <w:sz w:val="27"/>
          <w:szCs w:val="27"/>
        </w:rPr>
        <w:sectPr w:rsidR="00FC35E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titlePg/>
        </w:sectPr>
      </w:pPr>
      <w:r>
        <w:br w:type="page"/>
      </w:r>
    </w:p>
    <w:p w14:paraId="0571CE7B" w14:textId="77777777" w:rsidR="00FC35E4" w:rsidRDefault="00000000">
      <w:pPr>
        <w:numPr>
          <w:ilvl w:val="0"/>
          <w:numId w:val="1"/>
        </w:numPr>
        <w:pBdr>
          <w:top w:val="nil"/>
          <w:left w:val="nil"/>
          <w:bottom w:val="nil"/>
          <w:right w:val="nil"/>
          <w:between w:val="nil"/>
        </w:pBdr>
        <w:rPr>
          <w:color w:val="000000"/>
        </w:rPr>
      </w:pPr>
      <w:bookmarkStart w:id="0" w:name="_gjdgxs" w:colFirst="0" w:colLast="0"/>
      <w:bookmarkEnd w:id="0"/>
      <w:r>
        <w:rPr>
          <w:rFonts w:ascii="Arial" w:eastAsia="Arial" w:hAnsi="Arial" w:cs="Arial"/>
          <w:color w:val="000000"/>
          <w:sz w:val="27"/>
          <w:szCs w:val="27"/>
        </w:rPr>
        <w:lastRenderedPageBreak/>
        <w:t>JSON Implementation Process and Instructions</w:t>
      </w:r>
    </w:p>
    <w:p w14:paraId="7A0AF4DC" w14:textId="77777777" w:rsidR="00FC35E4" w:rsidRDefault="00FC35E4">
      <w:pPr>
        <w:jc w:val="both"/>
        <w:rPr>
          <w:color w:val="000000"/>
        </w:rPr>
      </w:pPr>
    </w:p>
    <w:p w14:paraId="11609443" w14:textId="77777777" w:rsidR="00FC35E4" w:rsidRDefault="00000000">
      <w:pPr>
        <w:jc w:val="both"/>
        <w:rPr>
          <w:color w:val="000000"/>
        </w:rPr>
      </w:pPr>
      <w:r>
        <w:rPr>
          <w:color w:val="000000"/>
        </w:rPr>
        <w:t>This packet provides the documentation and instructions for Vendors to follow to begin receiving JSON purchase orders from GSA.  This packet contains the following documents:</w:t>
      </w:r>
    </w:p>
    <w:p w14:paraId="41247707" w14:textId="77777777" w:rsidR="00FC35E4" w:rsidRDefault="00000000">
      <w:pPr>
        <w:numPr>
          <w:ilvl w:val="0"/>
          <w:numId w:val="2"/>
        </w:numPr>
        <w:pBdr>
          <w:top w:val="nil"/>
          <w:left w:val="nil"/>
          <w:bottom w:val="nil"/>
          <w:right w:val="nil"/>
          <w:between w:val="nil"/>
        </w:pBdr>
        <w:spacing w:after="0"/>
        <w:jc w:val="both"/>
      </w:pPr>
      <w:r>
        <w:rPr>
          <w:color w:val="000000"/>
        </w:rPr>
        <w:t>GSA JSON Vendor Checklist</w:t>
      </w:r>
    </w:p>
    <w:p w14:paraId="2EF71339" w14:textId="77777777" w:rsidR="00FC35E4" w:rsidRDefault="00000000">
      <w:pPr>
        <w:numPr>
          <w:ilvl w:val="0"/>
          <w:numId w:val="2"/>
        </w:numPr>
        <w:pBdr>
          <w:top w:val="nil"/>
          <w:left w:val="nil"/>
          <w:bottom w:val="nil"/>
          <w:right w:val="nil"/>
          <w:between w:val="nil"/>
        </w:pBdr>
        <w:spacing w:after="0"/>
        <w:jc w:val="both"/>
      </w:pPr>
      <w:r>
        <w:rPr>
          <w:color w:val="000000"/>
        </w:rPr>
        <w:t>GSA JSON Purchase Order Guidelines</w:t>
      </w:r>
    </w:p>
    <w:p w14:paraId="57A936B7" w14:textId="77777777" w:rsidR="00FC35E4" w:rsidRDefault="00000000">
      <w:pPr>
        <w:numPr>
          <w:ilvl w:val="0"/>
          <w:numId w:val="2"/>
        </w:numPr>
        <w:pBdr>
          <w:top w:val="nil"/>
          <w:left w:val="nil"/>
          <w:bottom w:val="nil"/>
          <w:right w:val="nil"/>
          <w:between w:val="nil"/>
        </w:pBdr>
        <w:spacing w:after="0"/>
        <w:jc w:val="both"/>
      </w:pPr>
      <w:r>
        <w:rPr>
          <w:color w:val="000000"/>
        </w:rPr>
        <w:t>GSA JSON Purchase Order Cancellation Guidelines</w:t>
      </w:r>
    </w:p>
    <w:p w14:paraId="11A4EF7D" w14:textId="77777777" w:rsidR="00FC35E4" w:rsidRDefault="00000000">
      <w:pPr>
        <w:numPr>
          <w:ilvl w:val="0"/>
          <w:numId w:val="2"/>
        </w:numPr>
        <w:pBdr>
          <w:top w:val="nil"/>
          <w:left w:val="nil"/>
          <w:bottom w:val="nil"/>
          <w:right w:val="nil"/>
          <w:between w:val="nil"/>
        </w:pBdr>
        <w:spacing w:after="0"/>
        <w:jc w:val="both"/>
      </w:pPr>
      <w:r>
        <w:rPr>
          <w:color w:val="000000"/>
        </w:rPr>
        <w:t>GSA JSON PO Status Guidelines</w:t>
      </w:r>
    </w:p>
    <w:p w14:paraId="7F843C30" w14:textId="77777777" w:rsidR="00FC35E4" w:rsidRDefault="00FC35E4">
      <w:pPr>
        <w:pBdr>
          <w:top w:val="nil"/>
          <w:left w:val="nil"/>
          <w:bottom w:val="nil"/>
          <w:right w:val="nil"/>
          <w:between w:val="nil"/>
        </w:pBdr>
        <w:ind w:left="1440"/>
        <w:jc w:val="both"/>
        <w:rPr>
          <w:color w:val="000000"/>
        </w:rPr>
      </w:pPr>
    </w:p>
    <w:p w14:paraId="0F05FCF8" w14:textId="77777777" w:rsidR="00FC35E4" w:rsidRDefault="00000000">
      <w:pPr>
        <w:jc w:val="both"/>
      </w:pPr>
      <w:r>
        <w:t xml:space="preserve">Please follow the GSA JSON Vendor Checklist to ensure that all required information is transmitted to your GSA point of contact.  At a minimum, all mandatory tasks must be completed prior to entering the testing phase.  We provide two interface options:  HTTPS and SFTP.  </w:t>
      </w:r>
    </w:p>
    <w:p w14:paraId="73C66F90" w14:textId="77777777" w:rsidR="00FC35E4" w:rsidRDefault="00000000">
      <w:pPr>
        <w:jc w:val="both"/>
      </w:pPr>
      <w:r>
        <w:t xml:space="preserve">For the HTTPS interface, we will post purchase orders and cancellations directly to your server endpoint.  You would post status transactions back to our server endpoint.  </w:t>
      </w:r>
    </w:p>
    <w:p w14:paraId="1EB2CD5E" w14:textId="77777777" w:rsidR="00FC35E4" w:rsidRDefault="00000000">
      <w:pPr>
        <w:jc w:val="both"/>
      </w:pPr>
      <w:r>
        <w:t>For the SFTP interface, we would set up a mailbox/account for you and drop purchase orders and cancellations for your pickup.  You would drop status transactions back to us for automatic pickup and processing.</w:t>
      </w:r>
    </w:p>
    <w:p w14:paraId="4C7D51E9" w14:textId="77777777" w:rsidR="00FC35E4" w:rsidRDefault="00000000">
      <w:pPr>
        <w:jc w:val="both"/>
        <w:rPr>
          <w:color w:val="000000"/>
        </w:rPr>
      </w:pPr>
      <w:r>
        <w:rPr>
          <w:color w:val="000000"/>
        </w:rPr>
        <w:t>The GSA JSON Purchase Order Guidelines document provides an example of a GSA JSON order containing the elements and attributes supported by GSA.  Notes about the elements/attributes are provided when needed.</w:t>
      </w:r>
    </w:p>
    <w:p w14:paraId="7EBC2B69" w14:textId="77777777" w:rsidR="00FC35E4" w:rsidRDefault="00000000">
      <w:pPr>
        <w:jc w:val="both"/>
        <w:rPr>
          <w:color w:val="000000"/>
        </w:rPr>
      </w:pPr>
      <w:r>
        <w:rPr>
          <w:color w:val="000000"/>
        </w:rPr>
        <w:t>The GSA JSON Purchase Order Cancellation Guidelines document provides an example of the cancellation of an entire GSA order as well as an example of a cancellation of individual line items.  GSA does not allow purchase order changes and only allows the cancellation of an entire purchase order or an entire purchase order line item (no partial quantities).</w:t>
      </w:r>
    </w:p>
    <w:p w14:paraId="13DA5E32" w14:textId="77777777" w:rsidR="00FC35E4" w:rsidRDefault="00000000">
      <w:pPr>
        <w:jc w:val="both"/>
        <w:rPr>
          <w:color w:val="000000"/>
        </w:rPr>
      </w:pPr>
      <w:r>
        <w:rPr>
          <w:color w:val="000000"/>
        </w:rPr>
        <w:t xml:space="preserve">The GSA JSON Status Guidelines document provides an example of shipment(accept) / backorder / reject(cancellation) status transactions for a GSA JSON order containing the elements and attributes supported by GSA.  </w:t>
      </w:r>
    </w:p>
    <w:p w14:paraId="3B5C722A" w14:textId="77777777" w:rsidR="00FC35E4" w:rsidRDefault="00FC35E4">
      <w:pPr>
        <w:jc w:val="both"/>
        <w:rPr>
          <w:color w:val="000000"/>
        </w:rPr>
      </w:pPr>
    </w:p>
    <w:p w14:paraId="64949277" w14:textId="77777777" w:rsidR="00FC35E4" w:rsidRDefault="00FC35E4">
      <w:pPr>
        <w:jc w:val="both"/>
        <w:rPr>
          <w:color w:val="000000"/>
        </w:rPr>
      </w:pPr>
    </w:p>
    <w:p w14:paraId="32C3DDEF" w14:textId="77777777" w:rsidR="00FC35E4" w:rsidRDefault="00FC35E4">
      <w:pPr>
        <w:jc w:val="both"/>
      </w:pPr>
    </w:p>
    <w:p w14:paraId="1F25F996" w14:textId="77777777" w:rsidR="00FC35E4" w:rsidRDefault="00000000">
      <w:pPr>
        <w:tabs>
          <w:tab w:val="left" w:pos="3912"/>
        </w:tabs>
        <w:jc w:val="both"/>
      </w:pPr>
      <w:r>
        <w:tab/>
      </w:r>
    </w:p>
    <w:p w14:paraId="0EE4A837" w14:textId="77777777" w:rsidR="00FC35E4" w:rsidRDefault="00000000">
      <w:r>
        <w:br w:type="page"/>
      </w:r>
    </w:p>
    <w:p w14:paraId="75160CB6" w14:textId="77777777" w:rsidR="00FC35E4" w:rsidRDefault="00000000">
      <w:pPr>
        <w:numPr>
          <w:ilvl w:val="0"/>
          <w:numId w:val="1"/>
        </w:numPr>
        <w:pBdr>
          <w:top w:val="nil"/>
          <w:left w:val="nil"/>
          <w:bottom w:val="nil"/>
          <w:right w:val="nil"/>
          <w:between w:val="nil"/>
        </w:pBdr>
        <w:rPr>
          <w:color w:val="000000"/>
        </w:rPr>
      </w:pPr>
      <w:bookmarkStart w:id="1" w:name="_30j0zll" w:colFirst="0" w:colLast="0"/>
      <w:bookmarkEnd w:id="1"/>
      <w:r>
        <w:rPr>
          <w:rFonts w:ascii="Arial" w:eastAsia="Arial" w:hAnsi="Arial" w:cs="Arial"/>
          <w:color w:val="000000"/>
          <w:sz w:val="27"/>
          <w:szCs w:val="27"/>
        </w:rPr>
        <w:lastRenderedPageBreak/>
        <w:t>JSON Vendor Checklist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8"/>
        <w:gridCol w:w="1565"/>
        <w:gridCol w:w="5717"/>
      </w:tblGrid>
      <w:tr w:rsidR="00FC35E4" w14:paraId="193C18B7" w14:textId="77777777">
        <w:tc>
          <w:tcPr>
            <w:tcW w:w="9350" w:type="dxa"/>
            <w:gridSpan w:val="3"/>
            <w:tcBorders>
              <w:bottom w:val="single" w:sz="4" w:space="0" w:color="000000"/>
            </w:tcBorders>
          </w:tcPr>
          <w:p w14:paraId="69F28DF0" w14:textId="77777777" w:rsidR="00FC35E4" w:rsidRDefault="00000000">
            <w:pPr>
              <w:jc w:val="center"/>
              <w:rPr>
                <w:b/>
                <w:sz w:val="16"/>
                <w:szCs w:val="16"/>
              </w:rPr>
            </w:pPr>
            <w:r>
              <w:rPr>
                <w:b/>
                <w:sz w:val="24"/>
                <w:szCs w:val="24"/>
                <w:highlight w:val="yellow"/>
              </w:rPr>
              <w:t>GSA JSON Vendor Checklist</w:t>
            </w:r>
          </w:p>
        </w:tc>
      </w:tr>
      <w:tr w:rsidR="00FC35E4" w14:paraId="61E633BC" w14:textId="77777777">
        <w:tc>
          <w:tcPr>
            <w:tcW w:w="2068" w:type="dxa"/>
            <w:shd w:val="clear" w:color="auto" w:fill="E6E6E6"/>
          </w:tcPr>
          <w:p w14:paraId="318CE6DE" w14:textId="77777777" w:rsidR="00FC35E4" w:rsidRDefault="00000000">
            <w:pPr>
              <w:jc w:val="center"/>
              <w:rPr>
                <w:sz w:val="16"/>
                <w:szCs w:val="16"/>
              </w:rPr>
            </w:pPr>
            <w:r>
              <w:rPr>
                <w:sz w:val="16"/>
                <w:szCs w:val="16"/>
              </w:rPr>
              <w:t>Task</w:t>
            </w:r>
          </w:p>
        </w:tc>
        <w:tc>
          <w:tcPr>
            <w:tcW w:w="1565" w:type="dxa"/>
            <w:shd w:val="clear" w:color="auto" w:fill="E6E6E6"/>
          </w:tcPr>
          <w:p w14:paraId="0581A9F2" w14:textId="77777777" w:rsidR="00FC35E4" w:rsidRDefault="00000000">
            <w:pPr>
              <w:jc w:val="center"/>
              <w:rPr>
                <w:sz w:val="16"/>
                <w:szCs w:val="16"/>
              </w:rPr>
            </w:pPr>
            <w:r>
              <w:rPr>
                <w:sz w:val="16"/>
                <w:szCs w:val="16"/>
              </w:rPr>
              <w:t>Mandatory/Optional</w:t>
            </w:r>
          </w:p>
        </w:tc>
        <w:tc>
          <w:tcPr>
            <w:tcW w:w="5717" w:type="dxa"/>
            <w:shd w:val="clear" w:color="auto" w:fill="E6E6E6"/>
          </w:tcPr>
          <w:p w14:paraId="5A614D7A" w14:textId="77777777" w:rsidR="00FC35E4" w:rsidRDefault="00000000">
            <w:pPr>
              <w:jc w:val="center"/>
              <w:rPr>
                <w:sz w:val="16"/>
                <w:szCs w:val="16"/>
              </w:rPr>
            </w:pPr>
            <w:r>
              <w:rPr>
                <w:sz w:val="16"/>
                <w:szCs w:val="16"/>
              </w:rPr>
              <w:t>Response</w:t>
            </w:r>
          </w:p>
        </w:tc>
      </w:tr>
      <w:tr w:rsidR="00FC35E4" w14:paraId="71D1EB33" w14:textId="77777777">
        <w:tc>
          <w:tcPr>
            <w:tcW w:w="2068" w:type="dxa"/>
          </w:tcPr>
          <w:p w14:paraId="575B9B25" w14:textId="77777777" w:rsidR="00FC35E4" w:rsidRDefault="00000000">
            <w:pPr>
              <w:rPr>
                <w:sz w:val="16"/>
                <w:szCs w:val="16"/>
              </w:rPr>
            </w:pPr>
            <w:r>
              <w:rPr>
                <w:sz w:val="16"/>
                <w:szCs w:val="16"/>
              </w:rPr>
              <w:t>What is your Company Name?</w:t>
            </w:r>
          </w:p>
        </w:tc>
        <w:tc>
          <w:tcPr>
            <w:tcW w:w="1565" w:type="dxa"/>
          </w:tcPr>
          <w:p w14:paraId="705BD133" w14:textId="77777777" w:rsidR="00FC35E4" w:rsidRDefault="00000000">
            <w:pPr>
              <w:jc w:val="center"/>
              <w:rPr>
                <w:sz w:val="16"/>
                <w:szCs w:val="16"/>
              </w:rPr>
            </w:pPr>
            <w:r>
              <w:rPr>
                <w:sz w:val="16"/>
                <w:szCs w:val="16"/>
              </w:rPr>
              <w:t>Mandatory</w:t>
            </w:r>
          </w:p>
        </w:tc>
        <w:tc>
          <w:tcPr>
            <w:tcW w:w="5717" w:type="dxa"/>
          </w:tcPr>
          <w:p w14:paraId="0D758DE9" w14:textId="77777777" w:rsidR="00FC35E4" w:rsidRDefault="00FC35E4">
            <w:pPr>
              <w:rPr>
                <w:rFonts w:ascii="Times New Roman" w:eastAsia="Times New Roman" w:hAnsi="Times New Roman" w:cs="Times New Roman"/>
              </w:rPr>
            </w:pPr>
          </w:p>
        </w:tc>
      </w:tr>
      <w:tr w:rsidR="00FC35E4" w14:paraId="2280B2AE" w14:textId="77777777">
        <w:tc>
          <w:tcPr>
            <w:tcW w:w="2068" w:type="dxa"/>
          </w:tcPr>
          <w:p w14:paraId="1D38EF47" w14:textId="77777777" w:rsidR="00FC35E4" w:rsidRDefault="00000000">
            <w:pPr>
              <w:rPr>
                <w:sz w:val="16"/>
                <w:szCs w:val="16"/>
              </w:rPr>
            </w:pPr>
            <w:r>
              <w:rPr>
                <w:sz w:val="16"/>
                <w:szCs w:val="16"/>
              </w:rPr>
              <w:t>What is your UEI code?</w:t>
            </w:r>
          </w:p>
        </w:tc>
        <w:tc>
          <w:tcPr>
            <w:tcW w:w="1565" w:type="dxa"/>
          </w:tcPr>
          <w:p w14:paraId="2C403210" w14:textId="77777777" w:rsidR="00FC35E4" w:rsidRDefault="00000000">
            <w:pPr>
              <w:jc w:val="center"/>
              <w:rPr>
                <w:sz w:val="16"/>
                <w:szCs w:val="16"/>
              </w:rPr>
            </w:pPr>
            <w:r>
              <w:rPr>
                <w:sz w:val="16"/>
                <w:szCs w:val="16"/>
              </w:rPr>
              <w:t>Mandatory</w:t>
            </w:r>
          </w:p>
        </w:tc>
        <w:tc>
          <w:tcPr>
            <w:tcW w:w="5717" w:type="dxa"/>
          </w:tcPr>
          <w:p w14:paraId="35CD5D4A" w14:textId="77777777" w:rsidR="00FC35E4" w:rsidRDefault="00FC35E4">
            <w:pPr>
              <w:rPr>
                <w:sz w:val="20"/>
                <w:szCs w:val="20"/>
              </w:rPr>
            </w:pPr>
          </w:p>
        </w:tc>
      </w:tr>
      <w:tr w:rsidR="00FC35E4" w14:paraId="12B6490D" w14:textId="77777777">
        <w:tc>
          <w:tcPr>
            <w:tcW w:w="2068" w:type="dxa"/>
          </w:tcPr>
          <w:p w14:paraId="3E538C09" w14:textId="77777777" w:rsidR="00FC35E4" w:rsidRDefault="00000000">
            <w:pPr>
              <w:rPr>
                <w:sz w:val="16"/>
                <w:szCs w:val="16"/>
              </w:rPr>
            </w:pPr>
            <w:r>
              <w:rPr>
                <w:sz w:val="16"/>
                <w:szCs w:val="16"/>
              </w:rPr>
              <w:t>What is your Contract number(s)?</w:t>
            </w:r>
          </w:p>
        </w:tc>
        <w:tc>
          <w:tcPr>
            <w:tcW w:w="1565" w:type="dxa"/>
          </w:tcPr>
          <w:p w14:paraId="26301268" w14:textId="77777777" w:rsidR="00FC35E4" w:rsidRDefault="00000000">
            <w:pPr>
              <w:jc w:val="center"/>
              <w:rPr>
                <w:sz w:val="16"/>
                <w:szCs w:val="16"/>
              </w:rPr>
            </w:pPr>
            <w:r>
              <w:rPr>
                <w:sz w:val="16"/>
                <w:szCs w:val="16"/>
              </w:rPr>
              <w:t>Mandatory</w:t>
            </w:r>
          </w:p>
        </w:tc>
        <w:tc>
          <w:tcPr>
            <w:tcW w:w="5717" w:type="dxa"/>
          </w:tcPr>
          <w:p w14:paraId="1D3EF128" w14:textId="77777777" w:rsidR="00FC35E4" w:rsidRDefault="00FC35E4">
            <w:pPr>
              <w:rPr>
                <w:sz w:val="20"/>
                <w:szCs w:val="20"/>
              </w:rPr>
            </w:pPr>
          </w:p>
        </w:tc>
      </w:tr>
      <w:tr w:rsidR="00FC35E4" w14:paraId="43EB28A6" w14:textId="77777777">
        <w:tc>
          <w:tcPr>
            <w:tcW w:w="2068" w:type="dxa"/>
          </w:tcPr>
          <w:p w14:paraId="761D3011" w14:textId="77777777" w:rsidR="00FC35E4" w:rsidRDefault="00000000">
            <w:pPr>
              <w:rPr>
                <w:sz w:val="16"/>
                <w:szCs w:val="16"/>
              </w:rPr>
            </w:pPr>
            <w:r>
              <w:rPr>
                <w:sz w:val="16"/>
                <w:szCs w:val="16"/>
              </w:rPr>
              <w:t>Who is your technical point of contact?</w:t>
            </w:r>
          </w:p>
        </w:tc>
        <w:tc>
          <w:tcPr>
            <w:tcW w:w="1565" w:type="dxa"/>
          </w:tcPr>
          <w:p w14:paraId="58C9ECCB" w14:textId="77777777" w:rsidR="00FC35E4" w:rsidRDefault="00000000">
            <w:pPr>
              <w:jc w:val="center"/>
              <w:rPr>
                <w:sz w:val="16"/>
                <w:szCs w:val="16"/>
              </w:rPr>
            </w:pPr>
            <w:r>
              <w:rPr>
                <w:sz w:val="16"/>
                <w:szCs w:val="16"/>
              </w:rPr>
              <w:t>Mandatory</w:t>
            </w:r>
          </w:p>
        </w:tc>
        <w:tc>
          <w:tcPr>
            <w:tcW w:w="5717" w:type="dxa"/>
          </w:tcPr>
          <w:p w14:paraId="558E01E2" w14:textId="77777777" w:rsidR="00FC35E4" w:rsidRDefault="00FC35E4">
            <w:pPr>
              <w:rPr>
                <w:rFonts w:ascii="Times New Roman" w:eastAsia="Times New Roman" w:hAnsi="Times New Roman" w:cs="Times New Roman"/>
                <w:sz w:val="20"/>
                <w:szCs w:val="20"/>
              </w:rPr>
            </w:pPr>
          </w:p>
        </w:tc>
      </w:tr>
      <w:tr w:rsidR="00FC35E4" w14:paraId="268AA080" w14:textId="77777777">
        <w:tc>
          <w:tcPr>
            <w:tcW w:w="2068" w:type="dxa"/>
          </w:tcPr>
          <w:p w14:paraId="2F833136" w14:textId="77777777" w:rsidR="00FC35E4" w:rsidRDefault="00000000">
            <w:pPr>
              <w:rPr>
                <w:sz w:val="16"/>
                <w:szCs w:val="16"/>
              </w:rPr>
            </w:pPr>
            <w:r>
              <w:rPr>
                <w:sz w:val="16"/>
                <w:szCs w:val="16"/>
              </w:rPr>
              <w:t>What is the email address of your technical contact?</w:t>
            </w:r>
          </w:p>
        </w:tc>
        <w:tc>
          <w:tcPr>
            <w:tcW w:w="1565" w:type="dxa"/>
          </w:tcPr>
          <w:p w14:paraId="5703B457" w14:textId="77777777" w:rsidR="00FC35E4" w:rsidRDefault="00000000">
            <w:pPr>
              <w:jc w:val="center"/>
              <w:rPr>
                <w:sz w:val="16"/>
                <w:szCs w:val="16"/>
              </w:rPr>
            </w:pPr>
            <w:r>
              <w:rPr>
                <w:sz w:val="16"/>
                <w:szCs w:val="16"/>
              </w:rPr>
              <w:t>Mandatory</w:t>
            </w:r>
          </w:p>
        </w:tc>
        <w:tc>
          <w:tcPr>
            <w:tcW w:w="5717" w:type="dxa"/>
          </w:tcPr>
          <w:p w14:paraId="442A51A3" w14:textId="77777777" w:rsidR="00FC35E4" w:rsidRDefault="00FC35E4">
            <w:pPr>
              <w:rPr>
                <w:rFonts w:ascii="Times New Roman" w:eastAsia="Times New Roman" w:hAnsi="Times New Roman" w:cs="Times New Roman"/>
                <w:sz w:val="20"/>
                <w:szCs w:val="20"/>
                <w:highlight w:val="white"/>
              </w:rPr>
            </w:pPr>
          </w:p>
        </w:tc>
      </w:tr>
      <w:tr w:rsidR="00FC35E4" w14:paraId="7CC75CD1" w14:textId="77777777">
        <w:tc>
          <w:tcPr>
            <w:tcW w:w="2068" w:type="dxa"/>
          </w:tcPr>
          <w:p w14:paraId="2F3C1083" w14:textId="77777777" w:rsidR="00FC35E4" w:rsidRDefault="00000000">
            <w:pPr>
              <w:rPr>
                <w:sz w:val="16"/>
                <w:szCs w:val="16"/>
              </w:rPr>
            </w:pPr>
            <w:r>
              <w:rPr>
                <w:sz w:val="16"/>
                <w:szCs w:val="16"/>
              </w:rPr>
              <w:t>What is the phone number of your technical contact?</w:t>
            </w:r>
          </w:p>
        </w:tc>
        <w:tc>
          <w:tcPr>
            <w:tcW w:w="1565" w:type="dxa"/>
          </w:tcPr>
          <w:p w14:paraId="2E524C68" w14:textId="77777777" w:rsidR="00FC35E4" w:rsidRDefault="00000000">
            <w:pPr>
              <w:jc w:val="center"/>
              <w:rPr>
                <w:sz w:val="16"/>
                <w:szCs w:val="16"/>
              </w:rPr>
            </w:pPr>
            <w:r>
              <w:rPr>
                <w:sz w:val="16"/>
                <w:szCs w:val="16"/>
              </w:rPr>
              <w:t>Mandatory</w:t>
            </w:r>
          </w:p>
        </w:tc>
        <w:tc>
          <w:tcPr>
            <w:tcW w:w="5717" w:type="dxa"/>
          </w:tcPr>
          <w:p w14:paraId="2649EAF4" w14:textId="77777777" w:rsidR="00FC35E4" w:rsidRDefault="00FC35E4">
            <w:pPr>
              <w:rPr>
                <w:rFonts w:ascii="Times New Roman" w:eastAsia="Times New Roman" w:hAnsi="Times New Roman" w:cs="Times New Roman"/>
                <w:sz w:val="20"/>
                <w:szCs w:val="20"/>
                <w:highlight w:val="white"/>
              </w:rPr>
            </w:pPr>
          </w:p>
        </w:tc>
      </w:tr>
      <w:tr w:rsidR="00FC35E4" w14:paraId="159FF1E4" w14:textId="77777777">
        <w:tc>
          <w:tcPr>
            <w:tcW w:w="2068" w:type="dxa"/>
          </w:tcPr>
          <w:p w14:paraId="0740B763" w14:textId="77777777" w:rsidR="00FC35E4" w:rsidRDefault="00000000">
            <w:pPr>
              <w:rPr>
                <w:sz w:val="16"/>
                <w:szCs w:val="16"/>
              </w:rPr>
            </w:pPr>
            <w:r>
              <w:rPr>
                <w:sz w:val="16"/>
                <w:szCs w:val="16"/>
              </w:rPr>
              <w:t>Who is your business line point of contact?</w:t>
            </w:r>
          </w:p>
        </w:tc>
        <w:tc>
          <w:tcPr>
            <w:tcW w:w="1565" w:type="dxa"/>
          </w:tcPr>
          <w:p w14:paraId="58C81560" w14:textId="77777777" w:rsidR="00FC35E4" w:rsidRDefault="00000000">
            <w:pPr>
              <w:jc w:val="center"/>
              <w:rPr>
                <w:sz w:val="16"/>
                <w:szCs w:val="16"/>
              </w:rPr>
            </w:pPr>
            <w:r>
              <w:rPr>
                <w:sz w:val="16"/>
                <w:szCs w:val="16"/>
              </w:rPr>
              <w:t>Mandatory</w:t>
            </w:r>
          </w:p>
        </w:tc>
        <w:tc>
          <w:tcPr>
            <w:tcW w:w="5717" w:type="dxa"/>
          </w:tcPr>
          <w:p w14:paraId="0EE8D780" w14:textId="77777777" w:rsidR="00FC35E4" w:rsidRDefault="00FC35E4"/>
        </w:tc>
      </w:tr>
      <w:tr w:rsidR="00FC35E4" w14:paraId="5DFDEA30" w14:textId="77777777">
        <w:tc>
          <w:tcPr>
            <w:tcW w:w="2068" w:type="dxa"/>
          </w:tcPr>
          <w:p w14:paraId="340F67A2" w14:textId="77777777" w:rsidR="00FC35E4" w:rsidRDefault="00000000">
            <w:pPr>
              <w:rPr>
                <w:sz w:val="16"/>
                <w:szCs w:val="16"/>
              </w:rPr>
            </w:pPr>
            <w:r>
              <w:rPr>
                <w:sz w:val="16"/>
                <w:szCs w:val="16"/>
              </w:rPr>
              <w:t>What is the email address of your business line contact?</w:t>
            </w:r>
          </w:p>
        </w:tc>
        <w:tc>
          <w:tcPr>
            <w:tcW w:w="1565" w:type="dxa"/>
          </w:tcPr>
          <w:p w14:paraId="4E078758" w14:textId="77777777" w:rsidR="00FC35E4" w:rsidRDefault="00000000">
            <w:pPr>
              <w:jc w:val="center"/>
              <w:rPr>
                <w:sz w:val="16"/>
                <w:szCs w:val="16"/>
              </w:rPr>
            </w:pPr>
            <w:r>
              <w:rPr>
                <w:sz w:val="16"/>
                <w:szCs w:val="16"/>
              </w:rPr>
              <w:t>Mandatory</w:t>
            </w:r>
          </w:p>
        </w:tc>
        <w:tc>
          <w:tcPr>
            <w:tcW w:w="5717" w:type="dxa"/>
          </w:tcPr>
          <w:p w14:paraId="11E01E7A" w14:textId="77777777" w:rsidR="00FC35E4" w:rsidRDefault="00FC35E4"/>
        </w:tc>
      </w:tr>
      <w:tr w:rsidR="00FC35E4" w14:paraId="2853D372" w14:textId="77777777">
        <w:tc>
          <w:tcPr>
            <w:tcW w:w="2068" w:type="dxa"/>
          </w:tcPr>
          <w:p w14:paraId="710E124B" w14:textId="77777777" w:rsidR="00FC35E4" w:rsidRDefault="00000000">
            <w:pPr>
              <w:rPr>
                <w:sz w:val="16"/>
                <w:szCs w:val="16"/>
              </w:rPr>
            </w:pPr>
            <w:r>
              <w:rPr>
                <w:sz w:val="16"/>
                <w:szCs w:val="16"/>
              </w:rPr>
              <w:t>What is the phone number of your business line contact?</w:t>
            </w:r>
          </w:p>
        </w:tc>
        <w:tc>
          <w:tcPr>
            <w:tcW w:w="1565" w:type="dxa"/>
          </w:tcPr>
          <w:p w14:paraId="43E0C5CD" w14:textId="77777777" w:rsidR="00FC35E4" w:rsidRDefault="00000000">
            <w:pPr>
              <w:jc w:val="center"/>
              <w:rPr>
                <w:sz w:val="16"/>
                <w:szCs w:val="16"/>
              </w:rPr>
            </w:pPr>
            <w:r>
              <w:rPr>
                <w:sz w:val="16"/>
                <w:szCs w:val="16"/>
              </w:rPr>
              <w:t>Mandatory</w:t>
            </w:r>
          </w:p>
        </w:tc>
        <w:tc>
          <w:tcPr>
            <w:tcW w:w="5717" w:type="dxa"/>
          </w:tcPr>
          <w:p w14:paraId="21111B5F" w14:textId="77777777" w:rsidR="00FC35E4" w:rsidRDefault="00FC35E4"/>
        </w:tc>
      </w:tr>
      <w:tr w:rsidR="00FC35E4" w14:paraId="6630B1FB" w14:textId="77777777">
        <w:tc>
          <w:tcPr>
            <w:tcW w:w="2068" w:type="dxa"/>
          </w:tcPr>
          <w:p w14:paraId="32E37E47" w14:textId="77777777" w:rsidR="00FC35E4" w:rsidRDefault="00000000">
            <w:pPr>
              <w:rPr>
                <w:sz w:val="16"/>
                <w:szCs w:val="16"/>
              </w:rPr>
            </w:pPr>
            <w:r>
              <w:rPr>
                <w:sz w:val="16"/>
                <w:szCs w:val="16"/>
              </w:rPr>
              <w:t>Do you want to receive orders via https/post or sftp/mailbox?</w:t>
            </w:r>
          </w:p>
        </w:tc>
        <w:tc>
          <w:tcPr>
            <w:tcW w:w="1565" w:type="dxa"/>
          </w:tcPr>
          <w:p w14:paraId="5C7036AB" w14:textId="77777777" w:rsidR="00FC35E4" w:rsidRDefault="00000000">
            <w:pPr>
              <w:jc w:val="center"/>
              <w:rPr>
                <w:sz w:val="16"/>
                <w:szCs w:val="16"/>
              </w:rPr>
            </w:pPr>
            <w:r>
              <w:rPr>
                <w:sz w:val="16"/>
                <w:szCs w:val="16"/>
              </w:rPr>
              <w:t>Mandatory</w:t>
            </w:r>
          </w:p>
        </w:tc>
        <w:tc>
          <w:tcPr>
            <w:tcW w:w="5717" w:type="dxa"/>
          </w:tcPr>
          <w:p w14:paraId="57EE25E5" w14:textId="77777777" w:rsidR="00FC35E4" w:rsidRDefault="00FC35E4">
            <w:pPr>
              <w:rPr>
                <w:rFonts w:ascii="Times New Roman" w:eastAsia="Times New Roman" w:hAnsi="Times New Roman" w:cs="Times New Roman"/>
                <w:sz w:val="20"/>
                <w:szCs w:val="20"/>
              </w:rPr>
            </w:pPr>
          </w:p>
        </w:tc>
      </w:tr>
      <w:tr w:rsidR="00FC35E4" w14:paraId="77E72815" w14:textId="77777777">
        <w:tc>
          <w:tcPr>
            <w:tcW w:w="2068" w:type="dxa"/>
          </w:tcPr>
          <w:p w14:paraId="7528EAAF" w14:textId="77777777" w:rsidR="00FC35E4" w:rsidRDefault="00000000">
            <w:pPr>
              <w:rPr>
                <w:b/>
                <w:sz w:val="16"/>
                <w:szCs w:val="16"/>
              </w:rPr>
            </w:pPr>
            <w:r>
              <w:rPr>
                <w:b/>
                <w:sz w:val="16"/>
                <w:szCs w:val="16"/>
              </w:rPr>
              <w:t>FOR HTTPS/POST ONLY:</w:t>
            </w:r>
          </w:p>
        </w:tc>
        <w:tc>
          <w:tcPr>
            <w:tcW w:w="1565" w:type="dxa"/>
          </w:tcPr>
          <w:p w14:paraId="3DC0291F" w14:textId="77777777" w:rsidR="00FC35E4" w:rsidRDefault="00FC35E4">
            <w:pPr>
              <w:jc w:val="center"/>
              <w:rPr>
                <w:sz w:val="16"/>
                <w:szCs w:val="16"/>
              </w:rPr>
            </w:pPr>
          </w:p>
        </w:tc>
        <w:tc>
          <w:tcPr>
            <w:tcW w:w="5717" w:type="dxa"/>
          </w:tcPr>
          <w:p w14:paraId="0FF65352" w14:textId="77777777" w:rsidR="00FC35E4" w:rsidRDefault="00FC35E4"/>
        </w:tc>
      </w:tr>
      <w:tr w:rsidR="00FC35E4" w14:paraId="65276639" w14:textId="77777777">
        <w:tc>
          <w:tcPr>
            <w:tcW w:w="2068" w:type="dxa"/>
          </w:tcPr>
          <w:p w14:paraId="79F9AFC7" w14:textId="77777777" w:rsidR="00FC35E4" w:rsidRDefault="00000000">
            <w:pPr>
              <w:rPr>
                <w:sz w:val="16"/>
                <w:szCs w:val="16"/>
              </w:rPr>
            </w:pPr>
            <w:r>
              <w:rPr>
                <w:sz w:val="16"/>
                <w:szCs w:val="16"/>
              </w:rPr>
              <w:t>What is the URL/URI for your website/https endpoint?</w:t>
            </w:r>
          </w:p>
        </w:tc>
        <w:tc>
          <w:tcPr>
            <w:tcW w:w="1565" w:type="dxa"/>
          </w:tcPr>
          <w:p w14:paraId="7AD952C3" w14:textId="77777777" w:rsidR="00FC35E4" w:rsidRDefault="00000000">
            <w:pPr>
              <w:jc w:val="center"/>
              <w:rPr>
                <w:sz w:val="16"/>
                <w:szCs w:val="16"/>
              </w:rPr>
            </w:pPr>
            <w:r>
              <w:rPr>
                <w:sz w:val="16"/>
                <w:szCs w:val="16"/>
              </w:rPr>
              <w:t>Mandatory</w:t>
            </w:r>
          </w:p>
        </w:tc>
        <w:tc>
          <w:tcPr>
            <w:tcW w:w="5717" w:type="dxa"/>
          </w:tcPr>
          <w:p w14:paraId="7E48EB36" w14:textId="77777777" w:rsidR="00FC35E4" w:rsidRDefault="00FC35E4">
            <w:pPr>
              <w:rPr>
                <w:rFonts w:ascii="Times New Roman" w:eastAsia="Times New Roman" w:hAnsi="Times New Roman" w:cs="Times New Roman"/>
                <w:sz w:val="20"/>
                <w:szCs w:val="20"/>
              </w:rPr>
            </w:pPr>
          </w:p>
          <w:p w14:paraId="4E7477DE" w14:textId="77777777" w:rsidR="00FC35E4" w:rsidRDefault="00FC35E4"/>
        </w:tc>
      </w:tr>
      <w:tr w:rsidR="00FC35E4" w14:paraId="1764AD7B" w14:textId="77777777">
        <w:tc>
          <w:tcPr>
            <w:tcW w:w="2068" w:type="dxa"/>
          </w:tcPr>
          <w:p w14:paraId="33898C19" w14:textId="77777777" w:rsidR="00FC35E4" w:rsidRDefault="00000000">
            <w:pPr>
              <w:rPr>
                <w:sz w:val="16"/>
                <w:szCs w:val="16"/>
              </w:rPr>
            </w:pPr>
            <w:r>
              <w:rPr>
                <w:sz w:val="16"/>
                <w:szCs w:val="16"/>
              </w:rPr>
              <w:t>Have you provided GSA with your Certification Authority (CA) certification?</w:t>
            </w:r>
          </w:p>
        </w:tc>
        <w:tc>
          <w:tcPr>
            <w:tcW w:w="1565" w:type="dxa"/>
          </w:tcPr>
          <w:p w14:paraId="3ED06A6E" w14:textId="77777777" w:rsidR="00FC35E4" w:rsidRDefault="00000000">
            <w:pPr>
              <w:jc w:val="center"/>
              <w:rPr>
                <w:sz w:val="16"/>
                <w:szCs w:val="16"/>
              </w:rPr>
            </w:pPr>
            <w:r>
              <w:rPr>
                <w:sz w:val="16"/>
                <w:szCs w:val="16"/>
              </w:rPr>
              <w:t>Mandatory</w:t>
            </w:r>
          </w:p>
        </w:tc>
        <w:tc>
          <w:tcPr>
            <w:tcW w:w="5717" w:type="dxa"/>
          </w:tcPr>
          <w:p w14:paraId="5C8FE583" w14:textId="77777777" w:rsidR="00FC35E4" w:rsidRDefault="00FC35E4"/>
        </w:tc>
      </w:tr>
      <w:tr w:rsidR="00FC35E4" w14:paraId="2CB94C0B" w14:textId="77777777">
        <w:tc>
          <w:tcPr>
            <w:tcW w:w="2068" w:type="dxa"/>
          </w:tcPr>
          <w:p w14:paraId="0C6007D3" w14:textId="77777777" w:rsidR="00FC35E4" w:rsidRDefault="00000000">
            <w:pPr>
              <w:rPr>
                <w:sz w:val="16"/>
                <w:szCs w:val="16"/>
              </w:rPr>
            </w:pPr>
            <w:r>
              <w:rPr>
                <w:sz w:val="16"/>
                <w:szCs w:val="16"/>
              </w:rPr>
              <w:t xml:space="preserve">Do you agree to send a 200 acknowledgement back to GSA upon the successful receipt of a JSON purchase order?  </w:t>
            </w:r>
          </w:p>
        </w:tc>
        <w:tc>
          <w:tcPr>
            <w:tcW w:w="1565" w:type="dxa"/>
          </w:tcPr>
          <w:p w14:paraId="5B18EFB5" w14:textId="77777777" w:rsidR="00FC35E4" w:rsidRDefault="00000000">
            <w:pPr>
              <w:jc w:val="center"/>
              <w:rPr>
                <w:sz w:val="16"/>
                <w:szCs w:val="16"/>
              </w:rPr>
            </w:pPr>
            <w:r>
              <w:rPr>
                <w:sz w:val="16"/>
                <w:szCs w:val="16"/>
              </w:rPr>
              <w:t>Mandatory</w:t>
            </w:r>
          </w:p>
        </w:tc>
        <w:tc>
          <w:tcPr>
            <w:tcW w:w="5717" w:type="dxa"/>
          </w:tcPr>
          <w:p w14:paraId="66B0EC96" w14:textId="77777777" w:rsidR="00FC35E4" w:rsidRDefault="00000000">
            <w:pPr>
              <w:rPr>
                <w:rFonts w:ascii="Arial" w:eastAsia="Arial" w:hAnsi="Arial" w:cs="Arial"/>
                <w:color w:val="222222"/>
                <w:sz w:val="16"/>
                <w:szCs w:val="16"/>
              </w:rPr>
            </w:pPr>
            <w:r>
              <w:rPr>
                <w:rFonts w:ascii="Times New Roman" w:eastAsia="Times New Roman" w:hAnsi="Times New Roman" w:cs="Times New Roman"/>
                <w:color w:val="222222"/>
                <w:sz w:val="20"/>
                <w:szCs w:val="20"/>
                <w:u w:val="single"/>
              </w:rPr>
              <w:t xml:space="preserve">YES </w:t>
            </w:r>
            <w:r>
              <w:rPr>
                <w:rFonts w:ascii="Arial" w:eastAsia="Arial" w:hAnsi="Arial" w:cs="Arial"/>
                <w:color w:val="222222"/>
                <w:sz w:val="16"/>
                <w:szCs w:val="16"/>
                <w:u w:val="single"/>
              </w:rPr>
              <w:br/>
              <w:t>200 Acknowledgement Example</w:t>
            </w:r>
            <w:r>
              <w:rPr>
                <w:rFonts w:ascii="Arial" w:eastAsia="Arial" w:hAnsi="Arial" w:cs="Arial"/>
                <w:color w:val="222222"/>
                <w:sz w:val="16"/>
                <w:szCs w:val="16"/>
              </w:rPr>
              <w:t>:</w:t>
            </w:r>
          </w:p>
          <w:p w14:paraId="2C711DAC" w14:textId="77777777" w:rsidR="00FC35E4" w:rsidRDefault="00000000">
            <w:pPr>
              <w:rPr>
                <w:rFonts w:ascii="Arial" w:eastAsia="Arial" w:hAnsi="Arial" w:cs="Arial"/>
                <w:color w:val="222222"/>
                <w:sz w:val="16"/>
                <w:szCs w:val="16"/>
              </w:rPr>
            </w:pPr>
            <w:r>
              <w:rPr>
                <w:rFonts w:ascii="Arial" w:eastAsia="Arial" w:hAnsi="Arial" w:cs="Arial"/>
                <w:color w:val="222222"/>
                <w:sz w:val="16"/>
                <w:szCs w:val="16"/>
              </w:rPr>
              <w:t>{</w:t>
            </w:r>
          </w:p>
          <w:p w14:paraId="0A8C0789" w14:textId="77777777" w:rsidR="00FC35E4" w:rsidRDefault="00000000">
            <w:pPr>
              <w:rPr>
                <w:rFonts w:ascii="Arial" w:eastAsia="Arial" w:hAnsi="Arial" w:cs="Arial"/>
                <w:color w:val="222222"/>
                <w:sz w:val="16"/>
                <w:szCs w:val="16"/>
              </w:rPr>
            </w:pPr>
            <w:r>
              <w:rPr>
                <w:rFonts w:ascii="Arial" w:eastAsia="Arial" w:hAnsi="Arial" w:cs="Arial"/>
                <w:color w:val="222222"/>
                <w:sz w:val="16"/>
                <w:szCs w:val="16"/>
              </w:rPr>
              <w:t xml:space="preserve">  "resp":  {</w:t>
            </w:r>
          </w:p>
          <w:p w14:paraId="3909C127" w14:textId="77777777" w:rsidR="00FC35E4" w:rsidRDefault="00000000">
            <w:pPr>
              <w:rPr>
                <w:rFonts w:ascii="Arial" w:eastAsia="Arial" w:hAnsi="Arial" w:cs="Arial"/>
                <w:color w:val="222222"/>
                <w:sz w:val="16"/>
                <w:szCs w:val="16"/>
              </w:rPr>
            </w:pPr>
            <w:r>
              <w:rPr>
                <w:rFonts w:ascii="Arial" w:eastAsia="Arial" w:hAnsi="Arial" w:cs="Arial"/>
                <w:color w:val="222222"/>
                <w:sz w:val="16"/>
                <w:szCs w:val="16"/>
              </w:rPr>
              <w:t xml:space="preserve">     "code":  200,</w:t>
            </w:r>
          </w:p>
          <w:p w14:paraId="4643B95A" w14:textId="77777777" w:rsidR="00FC35E4" w:rsidRDefault="00000000">
            <w:pPr>
              <w:rPr>
                <w:rFonts w:ascii="Arial" w:eastAsia="Arial" w:hAnsi="Arial" w:cs="Arial"/>
                <w:color w:val="222222"/>
                <w:sz w:val="16"/>
                <w:szCs w:val="16"/>
              </w:rPr>
            </w:pPr>
            <w:r>
              <w:rPr>
                <w:rFonts w:ascii="Arial" w:eastAsia="Arial" w:hAnsi="Arial" w:cs="Arial"/>
                <w:color w:val="222222"/>
                <w:sz w:val="16"/>
                <w:szCs w:val="16"/>
              </w:rPr>
              <w:t xml:space="preserve">     "text":  "OK"</w:t>
            </w:r>
          </w:p>
          <w:p w14:paraId="2F2A96C6" w14:textId="77777777" w:rsidR="00FC35E4" w:rsidRDefault="00000000">
            <w:pPr>
              <w:rPr>
                <w:rFonts w:ascii="Arial" w:eastAsia="Arial" w:hAnsi="Arial" w:cs="Arial"/>
                <w:color w:val="222222"/>
                <w:sz w:val="16"/>
                <w:szCs w:val="16"/>
              </w:rPr>
            </w:pPr>
            <w:r>
              <w:rPr>
                <w:rFonts w:ascii="Arial" w:eastAsia="Arial" w:hAnsi="Arial" w:cs="Arial"/>
                <w:color w:val="222222"/>
                <w:sz w:val="16"/>
                <w:szCs w:val="16"/>
              </w:rPr>
              <w:t xml:space="preserve">  }</w:t>
            </w:r>
          </w:p>
          <w:p w14:paraId="0FE7050C" w14:textId="77777777" w:rsidR="00FC35E4" w:rsidRDefault="00000000">
            <w:r>
              <w:rPr>
                <w:rFonts w:ascii="Arial" w:eastAsia="Arial" w:hAnsi="Arial" w:cs="Arial"/>
                <w:color w:val="222222"/>
                <w:sz w:val="16"/>
                <w:szCs w:val="16"/>
              </w:rPr>
              <w:t>}</w:t>
            </w:r>
            <w:r>
              <w:t xml:space="preserve">   </w:t>
            </w:r>
          </w:p>
        </w:tc>
      </w:tr>
    </w:tbl>
    <w:p w14:paraId="5BA6FBB1" w14:textId="77777777" w:rsidR="00FC35E4" w:rsidRDefault="00FC35E4">
      <w:pPr>
        <w:pBdr>
          <w:top w:val="nil"/>
          <w:left w:val="nil"/>
          <w:bottom w:val="nil"/>
          <w:right w:val="nil"/>
          <w:between w:val="nil"/>
        </w:pBdr>
        <w:spacing w:after="0" w:line="259" w:lineRule="auto"/>
        <w:ind w:left="720"/>
        <w:rPr>
          <w:color w:val="000000"/>
        </w:rPr>
      </w:pPr>
    </w:p>
    <w:p w14:paraId="301289E5" w14:textId="77777777" w:rsidR="00FC35E4" w:rsidRDefault="00FC35E4">
      <w:pPr>
        <w:pBdr>
          <w:top w:val="nil"/>
          <w:left w:val="nil"/>
          <w:bottom w:val="nil"/>
          <w:right w:val="nil"/>
          <w:between w:val="nil"/>
        </w:pBdr>
        <w:spacing w:after="0" w:line="259" w:lineRule="auto"/>
        <w:ind w:left="720"/>
        <w:rPr>
          <w:color w:val="000000"/>
        </w:rPr>
      </w:pPr>
    </w:p>
    <w:p w14:paraId="5240F2CD" w14:textId="77777777" w:rsidR="00FC35E4" w:rsidRDefault="00000000">
      <w:pPr>
        <w:numPr>
          <w:ilvl w:val="0"/>
          <w:numId w:val="1"/>
        </w:numPr>
        <w:pBdr>
          <w:top w:val="nil"/>
          <w:left w:val="nil"/>
          <w:bottom w:val="nil"/>
          <w:right w:val="nil"/>
          <w:between w:val="nil"/>
        </w:pBdr>
        <w:rPr>
          <w:color w:val="000000"/>
        </w:rPr>
      </w:pPr>
      <w:bookmarkStart w:id="2" w:name="_1fob9te" w:colFirst="0" w:colLast="0"/>
      <w:bookmarkEnd w:id="2"/>
      <w:r>
        <w:rPr>
          <w:rFonts w:ascii="Arial" w:eastAsia="Arial" w:hAnsi="Arial" w:cs="Arial"/>
          <w:color w:val="000000"/>
          <w:sz w:val="27"/>
          <w:szCs w:val="27"/>
        </w:rPr>
        <w:t>JSON Purchase Order Guidelines</w:t>
      </w:r>
    </w:p>
    <w:p w14:paraId="20AF8FCC" w14:textId="77777777" w:rsidR="00FC35E4" w:rsidRDefault="00FC35E4">
      <w:pPr>
        <w:tabs>
          <w:tab w:val="left" w:pos="2190"/>
        </w:tabs>
        <w:spacing w:after="160" w:line="259" w:lineRule="auto"/>
        <w:rPr>
          <w:rFonts w:ascii="Arial" w:eastAsia="Arial" w:hAnsi="Arial" w:cs="Arial"/>
          <w:color w:val="000000"/>
          <w:sz w:val="27"/>
          <w:szCs w:val="27"/>
        </w:rPr>
      </w:pPr>
    </w:p>
    <w:p w14:paraId="0A2C391D" w14:textId="77777777" w:rsidR="00FC35E4" w:rsidRDefault="00000000">
      <w:pPr>
        <w:tabs>
          <w:tab w:val="left" w:pos="2190"/>
        </w:tabs>
        <w:spacing w:after="160" w:line="259" w:lineRule="auto"/>
        <w:rPr>
          <w:rFonts w:ascii="Arial" w:eastAsia="Arial" w:hAnsi="Arial" w:cs="Arial"/>
          <w:color w:val="000000"/>
          <w:sz w:val="27"/>
          <w:szCs w:val="27"/>
        </w:rPr>
      </w:pPr>
      <w:r>
        <w:rPr>
          <w:noProof/>
        </w:rPr>
        <w:lastRenderedPageBreak/>
        <w:drawing>
          <wp:inline distT="0" distB="0" distL="0" distR="0" wp14:anchorId="23C288AC" wp14:editId="7901E3C1">
            <wp:extent cx="5943600" cy="602043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6020435"/>
                    </a:xfrm>
                    <a:prstGeom prst="rect">
                      <a:avLst/>
                    </a:prstGeom>
                    <a:ln/>
                  </pic:spPr>
                </pic:pic>
              </a:graphicData>
            </a:graphic>
          </wp:inline>
        </w:drawing>
      </w:r>
    </w:p>
    <w:p w14:paraId="5D97C342" w14:textId="77777777" w:rsidR="00FC35E4" w:rsidRDefault="00FC35E4">
      <w:pPr>
        <w:spacing w:after="160" w:line="259" w:lineRule="auto"/>
        <w:rPr>
          <w:rFonts w:ascii="Arial" w:eastAsia="Arial" w:hAnsi="Arial" w:cs="Arial"/>
          <w:color w:val="000000"/>
          <w:sz w:val="27"/>
          <w:szCs w:val="27"/>
        </w:rPr>
      </w:pPr>
    </w:p>
    <w:p w14:paraId="222A9DE2" w14:textId="77777777" w:rsidR="00FC35E4" w:rsidRDefault="00000000">
      <w:pPr>
        <w:spacing w:after="160" w:line="259" w:lineRule="auto"/>
        <w:rPr>
          <w:rFonts w:ascii="Arial" w:eastAsia="Arial" w:hAnsi="Arial" w:cs="Arial"/>
          <w:color w:val="000000"/>
          <w:sz w:val="27"/>
          <w:szCs w:val="27"/>
        </w:rPr>
      </w:pPr>
      <w:r>
        <w:br w:type="page"/>
      </w:r>
    </w:p>
    <w:p w14:paraId="57F7B7F3" w14:textId="77777777" w:rsidR="00FC35E4" w:rsidRDefault="00000000">
      <w:pPr>
        <w:spacing w:after="160" w:line="259" w:lineRule="auto"/>
        <w:rPr>
          <w:rFonts w:ascii="Arial" w:eastAsia="Arial" w:hAnsi="Arial" w:cs="Arial"/>
          <w:color w:val="000000"/>
          <w:sz w:val="27"/>
          <w:szCs w:val="27"/>
        </w:rPr>
      </w:pPr>
      <w:r>
        <w:rPr>
          <w:noProof/>
        </w:rPr>
        <w:lastRenderedPageBreak/>
        <w:drawing>
          <wp:inline distT="0" distB="0" distL="0" distR="0" wp14:anchorId="588B68EF" wp14:editId="7745828C">
            <wp:extent cx="5956300" cy="8229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56300" cy="8229600"/>
                    </a:xfrm>
                    <a:prstGeom prst="rect">
                      <a:avLst/>
                    </a:prstGeom>
                    <a:ln/>
                  </pic:spPr>
                </pic:pic>
              </a:graphicData>
            </a:graphic>
          </wp:inline>
        </w:drawing>
      </w:r>
      <w:r>
        <w:br w:type="page"/>
      </w:r>
      <w:r>
        <w:lastRenderedPageBreak/>
        <w:t xml:space="preserve"> </w:t>
      </w:r>
    </w:p>
    <w:p w14:paraId="5558BEBE" w14:textId="77777777" w:rsidR="00FC35E4" w:rsidRDefault="00000000">
      <w:pPr>
        <w:numPr>
          <w:ilvl w:val="0"/>
          <w:numId w:val="1"/>
        </w:numPr>
        <w:pBdr>
          <w:top w:val="nil"/>
          <w:left w:val="nil"/>
          <w:bottom w:val="nil"/>
          <w:right w:val="nil"/>
          <w:between w:val="nil"/>
        </w:pBdr>
        <w:rPr>
          <w:color w:val="000000"/>
        </w:rPr>
      </w:pPr>
      <w:bookmarkStart w:id="3" w:name="_3znysh7" w:colFirst="0" w:colLast="0"/>
      <w:bookmarkEnd w:id="3"/>
      <w:r>
        <w:rPr>
          <w:rFonts w:ascii="Arial" w:eastAsia="Arial" w:hAnsi="Arial" w:cs="Arial"/>
          <w:color w:val="000000"/>
          <w:sz w:val="27"/>
          <w:szCs w:val="27"/>
        </w:rPr>
        <w:t>JSON Purchase Order Cancellation Guidelines</w:t>
      </w:r>
    </w:p>
    <w:p w14:paraId="489A5437" w14:textId="77777777" w:rsidR="00FC35E4" w:rsidRDefault="00000000">
      <w:pPr>
        <w:spacing w:after="160" w:line="259" w:lineRule="auto"/>
      </w:pPr>
      <w:r>
        <w:rPr>
          <w:noProof/>
        </w:rPr>
        <w:drawing>
          <wp:inline distT="0" distB="0" distL="0" distR="0" wp14:anchorId="40AE1A03" wp14:editId="7228C751">
            <wp:extent cx="5943600" cy="279654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2796540"/>
                    </a:xfrm>
                    <a:prstGeom prst="rect">
                      <a:avLst/>
                    </a:prstGeom>
                    <a:ln/>
                  </pic:spPr>
                </pic:pic>
              </a:graphicData>
            </a:graphic>
          </wp:inline>
        </w:drawing>
      </w:r>
    </w:p>
    <w:p w14:paraId="639DAFF9" w14:textId="77777777" w:rsidR="00FC35E4" w:rsidRDefault="00000000">
      <w:pPr>
        <w:spacing w:after="160" w:line="259" w:lineRule="auto"/>
      </w:pPr>
      <w:r>
        <w:rPr>
          <w:noProof/>
        </w:rPr>
        <w:drawing>
          <wp:inline distT="0" distB="0" distL="0" distR="0" wp14:anchorId="217373A7" wp14:editId="65287FA5">
            <wp:extent cx="5943600" cy="456628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4566285"/>
                    </a:xfrm>
                    <a:prstGeom prst="rect">
                      <a:avLst/>
                    </a:prstGeom>
                    <a:ln/>
                  </pic:spPr>
                </pic:pic>
              </a:graphicData>
            </a:graphic>
          </wp:inline>
        </w:drawing>
      </w:r>
    </w:p>
    <w:p w14:paraId="3374D62C" w14:textId="77777777" w:rsidR="00FC35E4" w:rsidRDefault="00FC35E4">
      <w:pPr>
        <w:pBdr>
          <w:top w:val="nil"/>
          <w:left w:val="nil"/>
          <w:bottom w:val="nil"/>
          <w:right w:val="nil"/>
          <w:between w:val="nil"/>
        </w:pBdr>
        <w:spacing w:after="0" w:line="259" w:lineRule="auto"/>
        <w:ind w:left="720"/>
        <w:rPr>
          <w:color w:val="000000"/>
        </w:rPr>
      </w:pPr>
    </w:p>
    <w:p w14:paraId="24493359" w14:textId="77777777" w:rsidR="00FC35E4" w:rsidRDefault="00000000">
      <w:pPr>
        <w:numPr>
          <w:ilvl w:val="0"/>
          <w:numId w:val="1"/>
        </w:numPr>
        <w:pBdr>
          <w:top w:val="nil"/>
          <w:left w:val="nil"/>
          <w:bottom w:val="nil"/>
          <w:right w:val="nil"/>
          <w:between w:val="nil"/>
        </w:pBdr>
        <w:rPr>
          <w:color w:val="000000"/>
        </w:rPr>
      </w:pPr>
      <w:bookmarkStart w:id="4" w:name="_2et92p0" w:colFirst="0" w:colLast="0"/>
      <w:bookmarkEnd w:id="4"/>
      <w:r>
        <w:rPr>
          <w:rFonts w:ascii="Arial" w:eastAsia="Arial" w:hAnsi="Arial" w:cs="Arial"/>
          <w:color w:val="000000"/>
          <w:sz w:val="27"/>
          <w:szCs w:val="27"/>
        </w:rPr>
        <w:t>JSON Purchase Order Status Guidelines</w:t>
      </w:r>
    </w:p>
    <w:p w14:paraId="27439D3F" w14:textId="77777777" w:rsidR="00FC35E4" w:rsidRDefault="00000000">
      <w:pPr>
        <w:spacing w:after="160" w:line="259" w:lineRule="auto"/>
      </w:pPr>
      <w:r>
        <w:rPr>
          <w:noProof/>
        </w:rPr>
        <w:drawing>
          <wp:inline distT="0" distB="0" distL="0" distR="0" wp14:anchorId="5DB5BCB3" wp14:editId="2014FE1D">
            <wp:extent cx="5943600" cy="343281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43600" cy="3432810"/>
                    </a:xfrm>
                    <a:prstGeom prst="rect">
                      <a:avLst/>
                    </a:prstGeom>
                    <a:ln/>
                  </pic:spPr>
                </pic:pic>
              </a:graphicData>
            </a:graphic>
          </wp:inline>
        </w:drawing>
      </w:r>
    </w:p>
    <w:p w14:paraId="67F45167" w14:textId="77777777" w:rsidR="00FC35E4" w:rsidRDefault="00FC35E4">
      <w:pPr>
        <w:pBdr>
          <w:top w:val="nil"/>
          <w:left w:val="nil"/>
          <w:bottom w:val="nil"/>
          <w:right w:val="nil"/>
          <w:between w:val="nil"/>
        </w:pBdr>
        <w:spacing w:after="0" w:line="259" w:lineRule="auto"/>
        <w:ind w:left="720"/>
        <w:rPr>
          <w:color w:val="000000"/>
        </w:rPr>
      </w:pPr>
    </w:p>
    <w:p w14:paraId="22E3BC41" w14:textId="77777777" w:rsidR="00FC35E4" w:rsidRDefault="00FC35E4">
      <w:pPr>
        <w:pBdr>
          <w:top w:val="nil"/>
          <w:left w:val="nil"/>
          <w:bottom w:val="nil"/>
          <w:right w:val="nil"/>
          <w:between w:val="nil"/>
        </w:pBdr>
        <w:spacing w:after="0" w:line="259" w:lineRule="auto"/>
        <w:ind w:left="720"/>
        <w:rPr>
          <w:color w:val="000000"/>
        </w:rPr>
      </w:pPr>
    </w:p>
    <w:p w14:paraId="15B9C94E" w14:textId="77777777" w:rsidR="00FC35E4" w:rsidRDefault="00FC35E4">
      <w:pPr>
        <w:pBdr>
          <w:top w:val="nil"/>
          <w:left w:val="nil"/>
          <w:bottom w:val="nil"/>
          <w:right w:val="nil"/>
          <w:between w:val="nil"/>
        </w:pBdr>
        <w:spacing w:after="0" w:line="259" w:lineRule="auto"/>
        <w:ind w:left="720"/>
        <w:rPr>
          <w:color w:val="000000"/>
        </w:rPr>
      </w:pPr>
    </w:p>
    <w:p w14:paraId="136C77F3" w14:textId="77777777" w:rsidR="00FC35E4" w:rsidRDefault="00FC35E4">
      <w:pPr>
        <w:pBdr>
          <w:top w:val="nil"/>
          <w:left w:val="nil"/>
          <w:bottom w:val="nil"/>
          <w:right w:val="nil"/>
          <w:between w:val="nil"/>
        </w:pBdr>
        <w:spacing w:after="0" w:line="259" w:lineRule="auto"/>
        <w:ind w:left="720"/>
        <w:rPr>
          <w:color w:val="000000"/>
        </w:rPr>
      </w:pPr>
    </w:p>
    <w:p w14:paraId="43426B1C" w14:textId="77777777" w:rsidR="00FC35E4" w:rsidRDefault="00FC35E4">
      <w:pPr>
        <w:pBdr>
          <w:top w:val="nil"/>
          <w:left w:val="nil"/>
          <w:bottom w:val="nil"/>
          <w:right w:val="nil"/>
          <w:between w:val="nil"/>
        </w:pBdr>
        <w:spacing w:after="0" w:line="259" w:lineRule="auto"/>
        <w:ind w:left="720"/>
        <w:rPr>
          <w:color w:val="000000"/>
        </w:rPr>
      </w:pPr>
    </w:p>
    <w:p w14:paraId="6613F619" w14:textId="77777777" w:rsidR="00FC35E4" w:rsidRDefault="00FC35E4">
      <w:pPr>
        <w:pBdr>
          <w:top w:val="nil"/>
          <w:left w:val="nil"/>
          <w:bottom w:val="nil"/>
          <w:right w:val="nil"/>
          <w:between w:val="nil"/>
        </w:pBdr>
        <w:spacing w:after="0" w:line="259" w:lineRule="auto"/>
        <w:ind w:left="720"/>
        <w:rPr>
          <w:color w:val="000000"/>
        </w:rPr>
      </w:pPr>
    </w:p>
    <w:p w14:paraId="26D510A0" w14:textId="77777777" w:rsidR="00FC35E4" w:rsidRDefault="00FC35E4">
      <w:pPr>
        <w:pBdr>
          <w:top w:val="nil"/>
          <w:left w:val="nil"/>
          <w:bottom w:val="nil"/>
          <w:right w:val="nil"/>
          <w:between w:val="nil"/>
        </w:pBdr>
        <w:spacing w:after="0" w:line="259" w:lineRule="auto"/>
        <w:ind w:left="720"/>
        <w:rPr>
          <w:color w:val="000000"/>
        </w:rPr>
      </w:pPr>
    </w:p>
    <w:p w14:paraId="56EB810C" w14:textId="77777777" w:rsidR="00FC35E4" w:rsidRDefault="00FC35E4">
      <w:pPr>
        <w:pBdr>
          <w:top w:val="nil"/>
          <w:left w:val="nil"/>
          <w:bottom w:val="nil"/>
          <w:right w:val="nil"/>
          <w:between w:val="nil"/>
        </w:pBdr>
        <w:spacing w:after="160" w:line="259" w:lineRule="auto"/>
        <w:ind w:left="720"/>
        <w:rPr>
          <w:color w:val="000000"/>
        </w:rPr>
      </w:pPr>
    </w:p>
    <w:sectPr w:rsidR="00FC35E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A5454" w14:textId="77777777" w:rsidR="00B04072" w:rsidRDefault="00B04072">
      <w:pPr>
        <w:spacing w:after="0" w:line="240" w:lineRule="auto"/>
      </w:pPr>
      <w:r>
        <w:separator/>
      </w:r>
    </w:p>
  </w:endnote>
  <w:endnote w:type="continuationSeparator" w:id="0">
    <w:p w14:paraId="4FFF2E66" w14:textId="77777777" w:rsidR="00B04072" w:rsidRDefault="00B04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C6B2A5-7ACD-4E36-A234-6CFF5B93E5B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E6F489C-5567-4DEA-BA5F-AD3D0AA7F8FC}"/>
    <w:embedBold r:id="rId3" w:fontKey="{46EDE05C-6D88-43ED-889A-D533AA9C15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D577B77C-4737-4B11-9C21-1B7B715177EF}"/>
    <w:embedItalic r:id="rId5" w:fontKey="{B253E217-AFF4-4891-B3BA-F147B52571AA}"/>
  </w:font>
  <w:font w:name="Cambria">
    <w:panose1 w:val="02040503050406030204"/>
    <w:charset w:val="00"/>
    <w:family w:val="roman"/>
    <w:pitch w:val="variable"/>
    <w:sig w:usb0="E00006FF" w:usb1="420024FF" w:usb2="02000000" w:usb3="00000000" w:csb0="0000019F" w:csb1="00000000"/>
    <w:embedRegular r:id="rId6" w:fontKey="{278F3C1E-AE3A-41C4-9C16-C74C074E8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D4C59" w14:textId="77777777" w:rsidR="00FC35E4" w:rsidRDefault="00FC35E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8EF7" w14:textId="24730B3A" w:rsidR="00FC35E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37966">
      <w:rPr>
        <w:noProof/>
        <w:color w:val="000000"/>
      </w:rPr>
      <w:t>2</w:t>
    </w:r>
    <w:r>
      <w:rPr>
        <w:color w:val="000000"/>
      </w:rPr>
      <w:fldChar w:fldCharType="end"/>
    </w:r>
  </w:p>
  <w:p w14:paraId="449D8F4B" w14:textId="77777777" w:rsidR="00FC35E4" w:rsidRDefault="00FC35E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98D4A" w14:textId="77777777" w:rsidR="00FC35E4" w:rsidRDefault="00FC35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20A2A" w14:textId="77777777" w:rsidR="00B04072" w:rsidRDefault="00B04072">
      <w:pPr>
        <w:spacing w:after="0" w:line="240" w:lineRule="auto"/>
      </w:pPr>
      <w:r>
        <w:separator/>
      </w:r>
    </w:p>
  </w:footnote>
  <w:footnote w:type="continuationSeparator" w:id="0">
    <w:p w14:paraId="0223E4F5" w14:textId="77777777" w:rsidR="00B04072" w:rsidRDefault="00B04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4E32" w14:textId="77777777" w:rsidR="00FC35E4" w:rsidRDefault="00FC35E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6E987" w14:textId="77777777" w:rsidR="00FC35E4" w:rsidRDefault="00FC35E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200D" w14:textId="77777777" w:rsidR="00FC35E4" w:rsidRDefault="00FC35E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E61F7A"/>
    <w:multiLevelType w:val="multilevel"/>
    <w:tmpl w:val="75D01D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A796AC0"/>
    <w:multiLevelType w:val="multilevel"/>
    <w:tmpl w:val="4EEC0C9A"/>
    <w:lvl w:ilvl="0">
      <w:start w:val="1"/>
      <w:numFmt w:val="decimal"/>
      <w:lvlText w:val="%1."/>
      <w:lvlJc w:val="left"/>
      <w:pPr>
        <w:ind w:left="360" w:hanging="360"/>
      </w:pPr>
      <w:rPr>
        <w:rFonts w:ascii="Arial" w:eastAsia="Arial" w:hAnsi="Arial" w:cs="Arial"/>
        <w:sz w:val="27"/>
        <w:szCs w:val="27"/>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64735810">
    <w:abstractNumId w:val="1"/>
  </w:num>
  <w:num w:numId="2" w16cid:durableId="762989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5E4"/>
    <w:rsid w:val="00851B69"/>
    <w:rsid w:val="00A37966"/>
    <w:rsid w:val="00B04072"/>
    <w:rsid w:val="00FC3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713D"/>
  <w15:docId w15:val="{8ACB0F6D-97E8-4014-93E8-9EBC24BEA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596</Words>
  <Characters>3400</Characters>
  <Application>Microsoft Office Word</Application>
  <DocSecurity>0</DocSecurity>
  <Lines>28</Lines>
  <Paragraphs>7</Paragraphs>
  <ScaleCrop>false</ScaleCrop>
  <Company>General Services Administration</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ChristinaMPalko</dc:creator>
  <cp:lastModifiedBy>ChristinaMPalko</cp:lastModifiedBy>
  <cp:revision>2</cp:revision>
  <dcterms:created xsi:type="dcterms:W3CDTF">2025-03-17T15:33:00Z</dcterms:created>
  <dcterms:modified xsi:type="dcterms:W3CDTF">2025-03-17T15:33:00Z</dcterms:modified>
</cp:coreProperties>
</file>